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Кемеровская область Юргинский городской округ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48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148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</w:t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9F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0CD">
        <w:rPr>
          <w:rFonts w:ascii="Times New Roman" w:eastAsia="Times New Roman" w:hAnsi="Times New Roman" w:cs="Times New Roman"/>
          <w:sz w:val="24"/>
          <w:szCs w:val="24"/>
          <w:u w:val="single"/>
        </w:rPr>
        <w:t>13.08.2021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CD">
        <w:rPr>
          <w:rFonts w:ascii="Times New Roman" w:eastAsia="Times New Roman" w:hAnsi="Times New Roman" w:cs="Times New Roman"/>
          <w:sz w:val="24"/>
          <w:szCs w:val="24"/>
          <w:u w:val="single"/>
        </w:rPr>
        <w:t>433</w:t>
      </w:r>
      <w:r w:rsidR="003219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:rsidR="00023F1A" w:rsidRDefault="00023F1A" w:rsidP="00023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eastAsia="Times New Roman" w:hAnsi="Times New Roman" w:cs="Times New Roman"/>
          <w:b/>
          <w:sz w:val="24"/>
          <w:szCs w:val="24"/>
        </w:rPr>
        <w:t>«Педагог-психолог России»</w:t>
      </w:r>
      <w:r w:rsidR="00087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1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87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15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F5A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2195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23F1A" w:rsidRPr="002B1484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AC2" w:rsidRDefault="00023F1A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целях 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профессионального уровня и создания условий для реализации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ворческого потенциала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 xml:space="preserve">психологов,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выявления талантливых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психологов, их поддержки и поощрения,</w:t>
      </w:r>
      <w:r w:rsidRPr="00A825AB">
        <w:rPr>
          <w:rFonts w:ascii="Times New Roman" w:hAnsi="Times New Roman" w:cs="Times New Roman"/>
          <w:sz w:val="24"/>
          <w:szCs w:val="24"/>
        </w:rPr>
        <w:t xml:space="preserve"> повышения социального статуса педагога-психолога и престижа профессии,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5AB">
        <w:rPr>
          <w:rFonts w:ascii="Times New Roman" w:hAnsi="Times New Roman" w:cs="Times New Roman"/>
          <w:sz w:val="24"/>
          <w:szCs w:val="24"/>
        </w:rPr>
        <w:t xml:space="preserve"> инновационного опыта лучш</w:t>
      </w:r>
      <w:r>
        <w:rPr>
          <w:rFonts w:ascii="Times New Roman" w:hAnsi="Times New Roman" w:cs="Times New Roman"/>
          <w:sz w:val="24"/>
          <w:szCs w:val="24"/>
        </w:rPr>
        <w:t>их педагогов-психологов образовательных учреждений города</w:t>
      </w:r>
      <w:r w:rsidRPr="00A82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A825AB">
        <w:rPr>
          <w:rFonts w:ascii="Times New Roman" w:hAnsi="Times New Roman" w:cs="Times New Roman"/>
          <w:sz w:val="24"/>
          <w:szCs w:val="24"/>
        </w:rPr>
        <w:t xml:space="preserve">непрерывного профессионального и личностного роста, пропаганду инновационных идей и </w:t>
      </w:r>
      <w:r w:rsidR="0032195C" w:rsidRPr="00A825AB">
        <w:rPr>
          <w:rFonts w:ascii="Times New Roman" w:hAnsi="Times New Roman" w:cs="Times New Roman"/>
          <w:sz w:val="24"/>
          <w:szCs w:val="24"/>
        </w:rPr>
        <w:t>достижений</w:t>
      </w:r>
      <w:r w:rsidR="0032195C">
        <w:rPr>
          <w:rFonts w:ascii="Times New Roman" w:hAnsi="Times New Roman" w:cs="Times New Roman"/>
          <w:sz w:val="24"/>
          <w:szCs w:val="24"/>
        </w:rPr>
        <w:t>,</w:t>
      </w:r>
    </w:p>
    <w:p w:rsidR="00023F1A" w:rsidRDefault="0032195C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23F1A" w:rsidRPr="002B1484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 ы в а ю</w:t>
      </w:r>
      <w:r w:rsidR="00023F1A" w:rsidRPr="002B14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1A4" w:rsidRPr="000861A4" w:rsidRDefault="000861A4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FA7578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 xml:space="preserve">Провести муниципальный этап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>«Педа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гог-психолог России» в срок с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27 октября</w:t>
      </w:r>
      <w:r w:rsidR="0095115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E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26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FA7578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муниципальном этапе Всероссийского конкурса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«Педагог-психолог России»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023F1A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Оргкомитета муниципального этапа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087AC2">
        <w:rPr>
          <w:rFonts w:ascii="Times New Roman" w:hAnsi="Times New Roman" w:cs="Times New Roman"/>
          <w:sz w:val="24"/>
          <w:szCs w:val="24"/>
        </w:rPr>
        <w:t xml:space="preserve"> 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«Педагог-психолог России» 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0861A4" w:rsidRPr="000861A4" w:rsidRDefault="000861A4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экспертн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«Педагог-психолог России» 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F1A" w:rsidRPr="00FA7578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>Утвердить прилагаемую смету расходов на награждение победителей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 и лауреатов </w:t>
      </w: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3F1A" w:rsidRPr="00003940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Директору централизованной бухгалтерии Управления образованием </w:t>
      </w:r>
      <w:r w:rsidR="00087A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3940">
        <w:rPr>
          <w:rFonts w:ascii="Times New Roman" w:eastAsia="Calibri" w:hAnsi="Times New Roman" w:cs="Times New Roman"/>
          <w:sz w:val="24"/>
          <w:szCs w:val="24"/>
        </w:rPr>
        <w:t xml:space="preserve">Е.В. Ануфриевой произвести оплату согласно смете расходов на награждение и </w:t>
      </w:r>
      <w:r w:rsidRPr="0000394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муниципального этапа</w:t>
      </w:r>
      <w:r w:rsidR="00087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4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 xml:space="preserve"> «Педагог-психолог России».</w:t>
      </w:r>
    </w:p>
    <w:p w:rsidR="00087AC2" w:rsidRDefault="00F43219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5E30">
        <w:rPr>
          <w:rFonts w:ascii="Times New Roman" w:hAnsi="Times New Roman"/>
          <w:sz w:val="24"/>
          <w:szCs w:val="24"/>
        </w:rPr>
        <w:t>иректору МБУ ДПО «ИМЦ г. Юрги» Е.Д. Зонтиковой</w:t>
      </w:r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F43219">
        <w:rPr>
          <w:rFonts w:ascii="Times New Roman" w:eastAsia="Times New Roman" w:hAnsi="Times New Roman"/>
          <w:sz w:val="24"/>
          <w:szCs w:val="24"/>
        </w:rPr>
        <w:t>Педагог-психолог России».</w:t>
      </w:r>
    </w:p>
    <w:p w:rsidR="00023F1A" w:rsidRPr="00087AC2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C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в срок </w:t>
      </w:r>
      <w:r w:rsidR="00FD73AA" w:rsidRPr="00087AC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19 октября</w:t>
      </w:r>
      <w:r w:rsidR="00FD73AA" w:rsidRPr="0008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E30" w:rsidRPr="00087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года по</w:t>
      </w:r>
      <w:r w:rsidRPr="00087AC2">
        <w:rPr>
          <w:rFonts w:ascii="Times New Roman" w:eastAsia="Times New Roman" w:hAnsi="Times New Roman" w:cs="Times New Roman"/>
          <w:sz w:val="24"/>
          <w:szCs w:val="24"/>
        </w:rPr>
        <w:t xml:space="preserve"> адресу: «ИМЦ г. Юрга», ул. Машиностроителей,14, каб. №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087A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ED17FC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7FC"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023F1A" w:rsidRPr="00170B4A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774128">
        <w:rPr>
          <w:rFonts w:ascii="Times New Roman" w:hAnsi="Times New Roman"/>
          <w:sz w:val="24"/>
          <w:szCs w:val="24"/>
        </w:rPr>
        <w:t>я приказа оставляю за собой.</w:t>
      </w:r>
    </w:p>
    <w:p w:rsidR="00023F1A" w:rsidRPr="002B1484" w:rsidRDefault="00023F1A" w:rsidP="000861A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023F1A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320FCC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3F1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</w:p>
    <w:p w:rsidR="000C3FE4" w:rsidRDefault="00023F1A" w:rsidP="004B3E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образованием                                                              </w:t>
      </w:r>
      <w:r w:rsidR="00AC28A6">
        <w:rPr>
          <w:rFonts w:ascii="Times New Roman" w:eastAsia="Times New Roman" w:hAnsi="Times New Roman" w:cs="Times New Roman"/>
          <w:color w:val="000000"/>
          <w:sz w:val="24"/>
          <w:szCs w:val="24"/>
        </w:rPr>
        <w:t>Т.М. Толстошеева</w:t>
      </w:r>
    </w:p>
    <w:p w:rsidR="00485E30" w:rsidRDefault="00485E30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08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AC2" w:rsidRDefault="00087AC2" w:rsidP="0008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023F1A" w:rsidRDefault="00560379" w:rsidP="0056037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6020CD">
        <w:rPr>
          <w:rFonts w:ascii="Times New Roman" w:hAnsi="Times New Roman"/>
          <w:sz w:val="24"/>
          <w:szCs w:val="24"/>
          <w:u w:val="single"/>
        </w:rPr>
        <w:t>433</w:t>
      </w:r>
    </w:p>
    <w:p w:rsidR="00023F1A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Всероссийского конкурса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Pr="00E505FF" w:rsidRDefault="00023F1A" w:rsidP="00023F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23F1A" w:rsidRPr="00E505FF" w:rsidRDefault="00023F1A" w:rsidP="00023F1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1.1. Настоящее положение муниципального этапа Всероссийского конкурса профессионального мастерства «Педагог-психолог России»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1.2. Конкурс проводится в целях повышения профессионального уровня и создания условий для реализации творческого потенциала педагогов психологов, выявления талантливых педагогов психологов, их поддержки и поощрения. Конкурс направлен на повышение социального статуса педагога-психолога и престижа профессии, распространение инновационного опыта лучших педагогов-психологов города, стимулирование непрерывного профессионального и личностного роста, пропаганду инновационных идей и достижений.</w:t>
      </w:r>
    </w:p>
    <w:p w:rsidR="00023F1A" w:rsidRPr="00E505FF" w:rsidRDefault="00023F1A" w:rsidP="00CF2481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1.3. Организационное сопровождение Конкурса обеспечивает Управление образованием Администрации города Юрги совместно с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E505FF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E505FF">
        <w:rPr>
          <w:rFonts w:ascii="Times New Roman" w:hAnsi="Times New Roman" w:cs="Times New Roman"/>
          <w:sz w:val="24"/>
          <w:szCs w:val="24"/>
        </w:rPr>
        <w:t>образования ««Информацио</w:t>
      </w:r>
      <w:r>
        <w:rPr>
          <w:rFonts w:ascii="Times New Roman" w:hAnsi="Times New Roman" w:cs="Times New Roman"/>
          <w:sz w:val="24"/>
          <w:szCs w:val="24"/>
        </w:rPr>
        <w:t>нно методическим центром г. Юрги</w:t>
      </w:r>
      <w:r w:rsidRPr="00E50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F1A" w:rsidRPr="00C50478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1.4.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 xml:space="preserve">на </w:t>
      </w:r>
      <w:r w:rsidR="009A283F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E505FF">
        <w:rPr>
          <w:rFonts w:ascii="Times New Roman" w:hAnsi="Times New Roman" w:cs="Times New Roman"/>
          <w:bCs/>
          <w:sz w:val="24"/>
          <w:szCs w:val="24"/>
        </w:rPr>
        <w:t>ргкомитет фо</w:t>
      </w:r>
      <w:r>
        <w:rPr>
          <w:rFonts w:ascii="Times New Roman" w:hAnsi="Times New Roman" w:cs="Times New Roman"/>
          <w:bCs/>
          <w:sz w:val="24"/>
          <w:szCs w:val="24"/>
        </w:rPr>
        <w:t>рмирует жюри и экспертные комиссии</w:t>
      </w:r>
      <w:r w:rsidRPr="00E505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F1A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bCs/>
          <w:sz w:val="24"/>
          <w:szCs w:val="24"/>
        </w:rPr>
        <w:t xml:space="preserve">1.6. В состав жюри и экспертных групп входят специалисты </w:t>
      </w:r>
      <w:r w:rsidRPr="00E505FF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города Юрги, педагогические и руководящие работники «Информационно методического центра г. Юрга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505F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505FF">
        <w:rPr>
          <w:rFonts w:ascii="Times New Roman" w:hAnsi="Times New Roman" w:cs="Times New Roman"/>
          <w:bCs/>
          <w:sz w:val="24"/>
          <w:szCs w:val="24"/>
        </w:rPr>
        <w:t xml:space="preserve"> организаций, победители и лауреаты муниципальных и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023F1A" w:rsidRPr="0017005A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023F1A" w:rsidRPr="00CF2481" w:rsidRDefault="00023F1A" w:rsidP="00CF2481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5478A5">
        <w:rPr>
          <w:rFonts w:ascii="Times New Roman" w:hAnsi="Times New Roman" w:cs="Times New Roman"/>
          <w:sz w:val="24"/>
          <w:szCs w:val="24"/>
        </w:rPr>
        <w:t>МБУ ДПО</w:t>
      </w:r>
      <w:r w:rsidR="005478A5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5478A5" w:rsidRPr="002B04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5478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, на котором освещается хроника Конкурса.</w:t>
      </w:r>
    </w:p>
    <w:p w:rsidR="00023F1A" w:rsidRPr="008B6BCB" w:rsidRDefault="00023F1A" w:rsidP="00CF2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023F1A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2.1. Участниками Конкурса могут быть педагоги-психологи образовательных организаций общего образования без ограничений стажа.</w:t>
      </w:r>
    </w:p>
    <w:p w:rsidR="00023F1A" w:rsidRPr="008B6BCB" w:rsidRDefault="00023F1A" w:rsidP="00CF248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в течение двух последующих лет не может принимать участие в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Конкурсе.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505FF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>
        <w:rPr>
          <w:rFonts w:ascii="Times New Roman" w:hAnsi="Times New Roman" w:cs="Times New Roman"/>
          <w:sz w:val="24"/>
          <w:szCs w:val="24"/>
        </w:rPr>
        <w:t>муниципальном этапе конкурса</w:t>
      </w:r>
      <w:r w:rsidRPr="00E505FF">
        <w:rPr>
          <w:rFonts w:ascii="Times New Roman" w:hAnsi="Times New Roman" w:cs="Times New Roman"/>
          <w:sz w:val="24"/>
          <w:szCs w:val="24"/>
        </w:rPr>
        <w:t xml:space="preserve"> выдвигается только о</w:t>
      </w:r>
      <w:r>
        <w:rPr>
          <w:rFonts w:ascii="Times New Roman" w:hAnsi="Times New Roman" w:cs="Times New Roman"/>
          <w:sz w:val="24"/>
          <w:szCs w:val="24"/>
        </w:rPr>
        <w:t xml:space="preserve">дин участник от образовательной организации. </w:t>
      </w:r>
    </w:p>
    <w:p w:rsidR="00023F1A" w:rsidRPr="00BB3129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Представление;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Анкету участника Конкурса по образцу;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Материалы заочного этапа Конкурса;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Заявка на проведение мастер-класса и открытого занятия;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Копии документов участника (диплома о профессиональном образовании без вкладыша), трудовой книжки,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.jpg).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A305B9" w:rsidRPr="00A305B9" w:rsidRDefault="009B5D93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законных представителей;</w:t>
      </w:r>
    </w:p>
    <w:p w:rsidR="00CF2481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A305B9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05B9" w:rsidRDefault="00023F1A" w:rsidP="00A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Фотографии (1 фото – портрет, 2-3 фото – сюжетные) Фотографии в формате *.jpg, *.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2.4. Не подлежат рассмотрению материалы, подготовленные с нарушением требований к оформлению.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2.5. Материалы, представленные на Конкурс, не возвращаются.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2.6. Конкурс состоит из заочного и очного этапов.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2.7. Заочный этап включает три конкурсных задания: «Интернет ресурс», «Оп</w:t>
      </w:r>
      <w:r w:rsidR="0003051E">
        <w:rPr>
          <w:rFonts w:ascii="Times New Roman" w:hAnsi="Times New Roman" w:cs="Times New Roman"/>
          <w:sz w:val="24"/>
          <w:szCs w:val="24"/>
        </w:rPr>
        <w:t>ыт</w:t>
      </w:r>
      <w:r w:rsidRPr="00E505FF">
        <w:rPr>
          <w:rFonts w:ascii="Times New Roman" w:hAnsi="Times New Roman" w:cs="Times New Roman"/>
          <w:sz w:val="24"/>
          <w:szCs w:val="24"/>
        </w:rPr>
        <w:t xml:space="preserve"> работы», «Резюме».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Критерии: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 отражение опыта работы конкурсанта образовательная и методическая ценность материалов);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дизайн, культура представления информации (эстетичность, 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2319F2" w:rsidRP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регулярность, систематичность обновления информации на Интернет-ресурсе.</w:t>
      </w:r>
    </w:p>
    <w:p w:rsidR="00023F1A" w:rsidRDefault="00696E22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</w:t>
      </w:r>
      <w:r w:rsidR="00023F1A" w:rsidRPr="00E505FF">
        <w:rPr>
          <w:rFonts w:ascii="Times New Roman" w:hAnsi="Times New Roman" w:cs="Times New Roman"/>
          <w:b/>
          <w:sz w:val="24"/>
          <w:szCs w:val="24"/>
        </w:rPr>
        <w:t xml:space="preserve"> работы»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описание опыта работы конкурсанта, применяемые психолого-педагогические технологии, методики, программы, основных подходов и практик, результативности деятельности (объем не более 20 тысяч знаков с пробелами)(</w:t>
      </w:r>
      <w:r w:rsidRPr="00393B2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t>), компьютерная презентация (PowerPoint) до 10 слайдов, программа работы педагога-психолога (Word) с приложением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t xml:space="preserve">плана-конспекта занятия(урока, тренинга и т.п.) (объем не более 9 тысяч знаков с пробелами) (Word),списка научных статей и публикаций (если они есть), оформленного с учетом всех библиографических требований (Word).Файлы 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размещаются на официальном сайте Конкурса при электронной регистрации участника Конкурса.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представленного опыта и его соответствие требованиям профессионального стандарта «Педагог-психолог» (психолог в сфере образования)»,</w:t>
      </w:r>
      <w:r w:rsidRPr="00A305B9">
        <w:rPr>
          <w:rFonts w:ascii="Times New Roman" w:hAnsi="Times New Roman" w:cs="Times New Roman"/>
          <w:sz w:val="24"/>
          <w:szCs w:val="24"/>
        </w:rPr>
        <w:t xml:space="preserve"> Концепции развития психологической службы в системе образования в Российской Федерации на период до 2025 года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результативность представленного опыта;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представленного опыта, его доступность, применимость;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«Резюме»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документ, содержащий сведения о профессиональном образовании и дополнительном профессиональном образовании, перечень разработанных Конкурсантом локальных или методических документов, медиапродуктов, программ, проектов и т.д.,краткую информацию о навыках, опыте работы, образовании и других профессионально значимых характеристиках конкурсанта; изложение профессиональных достижений, подкрепленных аргументами и доводами(объем резюме не более 2 тысяч знаков с пробелами)(Word).Файл размещается на официальном сайте Конкурса при регистрации Участника.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отражение опыта работы конкурсанта);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целостность представления профессиональных компетенций, опыта и достижений конкурсанта;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материалов;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учет требований профессионального стандарта «Педагог-психолог» (психолог в сфере образования)».</w:t>
      </w:r>
    </w:p>
    <w:p w:rsid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2.8. Очный этап включает конкурсные </w:t>
      </w:r>
      <w:r w:rsidR="0032195C" w:rsidRPr="00CD5A24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 xml:space="preserve"> «</w:t>
      </w:r>
      <w:r w:rsidRPr="00CD5A24">
        <w:rPr>
          <w:rFonts w:ascii="Times New Roman" w:eastAsia="Times New Roman" w:hAnsi="Times New Roman" w:cs="Calibri"/>
          <w:sz w:val="24"/>
          <w:szCs w:val="24"/>
        </w:rPr>
        <w:t>Визитная карточка: «Я – педагог-психолог (название образовательной организации)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>», «</w:t>
      </w:r>
      <w:r w:rsidRPr="00CD5A24">
        <w:rPr>
          <w:rFonts w:ascii="Times New Roman" w:eastAsia="Times New Roman" w:hAnsi="Times New Roman" w:cs="Calibri"/>
          <w:sz w:val="24"/>
          <w:szCs w:val="24"/>
        </w:rPr>
        <w:t>Профессиональный квест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>», «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Презентация опыта работы»,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«Мастер-класс», «Открытое занятие</w:t>
      </w:r>
      <w:r w:rsidR="0032195C" w:rsidRPr="00CD5A2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Блиц».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«Визитная карточка: «Я – педагог-психолог (название образовательной организации)»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Представляется выступление, содержащее краткую информацию о конкурсанте, его достижениях и профессиональных интересах (до 3 минут), об опыте реализации психолого-педагогической практики в соответствии с требованиями профессионального стандарта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образования)».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 При выполнении задания не допускается использование каких-либо технических средств и помощников. Оцениваются возможности участника представить свою работу в образовательной организации.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и практическая значимость представленного опыта;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выступления;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«Презентация опыта работы»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Представляются научно-методические и практические основы опыта работы, которые будут проиллюстрированы в содержании последующих конкурсных испытаниях (выступление до 5 минут,сопровождаемое презентационными материалами).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в соответствии с требованиями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владение профессиональной терминологией;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лаконично и системно представить содержание выступления;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«Профессиональный квест»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подготовить документ «Психологическое заключение» на основе анализа данных протокола психодиагностического обследования.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Возраст детей и проблематика задач для заданий конкурсного испытания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Регламент: не более 120 минут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теме;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раскрытия проблемы и убедительность суждений;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 структуре документа;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логичность изложения, грамотность.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«Мастер-класс»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Публичное выступление перед коллегами и членами жюри, демонстрирующее опыт реализации психолого-педагогической практики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(до 10 минут). Тема мастер-класса определяется участникомсамостоятельно и заявляется при электронной регистрации на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публичная демонстрация профессионального мастерства конкурсанта во владении приемами, методами и техниками педагога-психолога по теме, выбранной конкурсантом сучетом требований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федеральных государственных образовательных стандартов общего образования и профессионального стандарта 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результативность: умение проанализировать результаты своей деятельности, наличие четкого алгоритма, наличие оригинальных приемов актуализации, проблематизации, приемов поиска и открытия, рефлексии, возможность применения другими педагогами-психологами;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обоснованность (актуальность и научность содержания, способность к обобщению);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lastRenderedPageBreak/>
        <w:t>глубина и оригинальность содержания;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ценность для психолого-педагогической деятельности;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транслировать свой опыт работы;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и коммуникативные качества (эрудиция, нестандартность мышления, стиль общения, способность к импровизации).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 xml:space="preserve">«Открытое занятие» 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фрагмент занятия с детьми (15 минут) и самоанализ (до 5 минут). Возраст детей и тему открытого занятия участник Конкурса заявляет в плане-конспекте занятия при регистрации на официальном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фрагмент занятия с детьми, демонстрирующий практический опыт участника Конкурса, сущность используемых технологий с учетом требований профессионального стандарта «Педагог-психолог» (психолог в сфере образования)» и отражающий умение конкурсанта организовать взаимодействие в рамках психолого-педагогического сопровождения образовательного процесса.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заявленным методическим и практическим основам работы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требованиям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занятия заявленной теме и целям;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организовать взаимодействие детей;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компетентность в сфере психологии и педагогики; 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учёт личностных особенностей участников открытого занятия;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др.);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и точность самоанализа открытого занятия.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«Блиц»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Представляется серия коротких вопросов по актуальным проблемам деятельности педагога-психолога, а также видеофрагменты с иллюстрацией психолого-педагогической ситуации, психического процесса, требующие четкого определения термина в профессиональной деятельности педагога-психолога.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Ответы должны даваться быстро, без времени на подготовку. Для конкурсного задания участники делятся на группы по 5 человек. Конкурсное испытание проводится ведущим для каждой из групп в течение 5 минут.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Тематические направления конкурсного задания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023F1A" w:rsidRPr="00A305B9" w:rsidRDefault="00CD5A24" w:rsidP="00A305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правильность, точность ответа в соответствии с принятой профессиональной терминологией.</w:t>
      </w:r>
    </w:p>
    <w:p w:rsidR="00023F1A" w:rsidRPr="00CF2481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3.</w:t>
      </w:r>
      <w:r w:rsidRPr="00E505FF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023F1A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определяется один победитель</w:t>
      </w:r>
      <w:r w:rsidR="00FF0FA4">
        <w:rPr>
          <w:rFonts w:ascii="Times New Roman" w:hAnsi="Times New Roman" w:cs="Times New Roman"/>
          <w:sz w:val="24"/>
          <w:szCs w:val="24"/>
        </w:rPr>
        <w:t xml:space="preserve"> и один лауреат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FF0F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Грамотой Управления образованием Администрации </w:t>
      </w:r>
      <w:r w:rsidR="00FF0FA4">
        <w:rPr>
          <w:rFonts w:ascii="Times New Roman" w:hAnsi="Times New Roman" w:cs="Times New Roman"/>
          <w:sz w:val="24"/>
          <w:szCs w:val="24"/>
        </w:rPr>
        <w:t>города Юрги и памятным подарком.</w:t>
      </w:r>
    </w:p>
    <w:p w:rsidR="00023F1A" w:rsidRPr="00C22B9E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конкурсных испытаний заочного тура могут быть учреждены специальные номинации конкурса </w:t>
      </w:r>
      <w:r w:rsidRPr="00E505FF">
        <w:rPr>
          <w:rFonts w:ascii="Times New Roman" w:hAnsi="Times New Roman" w:cs="Times New Roman"/>
          <w:sz w:val="24"/>
          <w:szCs w:val="24"/>
        </w:rPr>
        <w:t>«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Лучший</w:t>
      </w:r>
      <w:r w:rsidRPr="00E505FF">
        <w:rPr>
          <w:rFonts w:ascii="Times New Roman" w:hAnsi="Times New Roman" w:cs="Times New Roman"/>
          <w:sz w:val="24"/>
          <w:szCs w:val="24"/>
        </w:rPr>
        <w:t xml:space="preserve"> Интернет ресурс»,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05FF">
        <w:rPr>
          <w:rFonts w:ascii="Times New Roman" w:hAnsi="Times New Roman" w:cs="Times New Roman"/>
          <w:sz w:val="24"/>
          <w:szCs w:val="24"/>
        </w:rPr>
        <w:t>писание опыта работы»,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05FF">
        <w:rPr>
          <w:rFonts w:ascii="Times New Roman" w:hAnsi="Times New Roman" w:cs="Times New Roman"/>
          <w:sz w:val="24"/>
          <w:szCs w:val="24"/>
        </w:rPr>
        <w:t>езюме».</w:t>
      </w:r>
    </w:p>
    <w:p w:rsidR="00023F1A" w:rsidRPr="00D31737" w:rsidRDefault="00023F1A" w:rsidP="00CF2481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46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Юргинский городской округ на областном этапе Всероссийского конкурса </w:t>
      </w:r>
      <w:r w:rsidRPr="00E505FF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 России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478A5" w:rsidRPr="00CF2481" w:rsidRDefault="005478A5" w:rsidP="00CF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муниципального этапа Всероссийского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конкурса профессионального мастерства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«Педагог-психолог России»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5250C5" w:rsidRDefault="00CF2481" w:rsidP="00CF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Для участия в муниципальном этапе Всероссийского конкурса профессионального мастерства «Педагог-психолог России»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__________________________________________________________________, </w:t>
      </w:r>
    </w:p>
    <w:p w:rsidR="005478A5" w:rsidRPr="005250C5" w:rsidRDefault="005478A5" w:rsidP="005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муниципального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Cs w:val="24"/>
        </w:rPr>
        <w:t>органа управления образованием</w:t>
      </w:r>
      <w:r w:rsidRPr="005250C5">
        <w:rPr>
          <w:rFonts w:ascii="Times New Roman" w:eastAsia="Times New Roman" w:hAnsi="Times New Roman" w:cs="Times New Roman"/>
          <w:sz w:val="24"/>
          <w:szCs w:val="28"/>
        </w:rPr>
        <w:t>: ____________________/___________________/</w:t>
      </w:r>
    </w:p>
    <w:p w:rsidR="005478A5" w:rsidRPr="005250C5" w:rsidRDefault="005478A5" w:rsidP="00547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5250C5">
        <w:rPr>
          <w:rFonts w:ascii="Times New Roman" w:eastAsia="Times New Roman" w:hAnsi="Times New Roman" w:cs="Times New Roman"/>
          <w:szCs w:val="24"/>
        </w:rPr>
        <w:tab/>
      </w:r>
      <w:r w:rsidRPr="005250C5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5250C5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Анкета участника муниципального</w:t>
      </w: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этапа Всероссийского конкурса профессионального мастерства «Педагог-психолог России»</w:t>
      </w: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5 лет)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CF2481" w:rsidRPr="00850E64" w:rsidRDefault="00CF2481" w:rsidP="00CF2481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CF2481" w:rsidTr="00CF2481">
        <w:tc>
          <w:tcPr>
            <w:tcW w:w="1929" w:type="dxa"/>
          </w:tcPr>
          <w:p w:rsidR="00CF2481" w:rsidRP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2481" w:rsidTr="00CF2481">
        <w:tc>
          <w:tcPr>
            <w:tcW w:w="1929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481" w:rsidRPr="006E2CDD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Pr="001032C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023F1A" w:rsidRPr="00E505FF" w:rsidRDefault="00560379" w:rsidP="0056037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6020CD">
        <w:rPr>
          <w:rFonts w:ascii="Times New Roman" w:hAnsi="Times New Roman"/>
          <w:sz w:val="24"/>
          <w:szCs w:val="24"/>
          <w:u w:val="single"/>
        </w:rPr>
        <w:t xml:space="preserve"> 433</w:t>
      </w:r>
    </w:p>
    <w:p w:rsidR="00023F1A" w:rsidRPr="00E505FF" w:rsidRDefault="00023F1A" w:rsidP="00023F1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Состав 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оргкомитета муниципального этапа </w:t>
      </w:r>
    </w:p>
    <w:p w:rsidR="00023F1A" w:rsidRPr="00A71E85" w:rsidRDefault="00023F1A" w:rsidP="00023F1A">
      <w:pPr>
        <w:spacing w:after="0" w:line="240" w:lineRule="auto"/>
        <w:ind w:left="720" w:firstLine="345"/>
        <w:jc w:val="center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Всероссийского конкурса</w:t>
      </w: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CC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023F1A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Мефодиевна</w:t>
            </w:r>
          </w:p>
        </w:tc>
        <w:tc>
          <w:tcPr>
            <w:tcW w:w="5366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023F1A" w:rsidRPr="00E505FF" w:rsidTr="009F31BB">
        <w:tc>
          <w:tcPr>
            <w:tcW w:w="3382" w:type="dxa"/>
            <w:hideMark/>
          </w:tcPr>
          <w:p w:rsidR="00D613D5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023F1A" w:rsidRPr="00E505FF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023F1A" w:rsidRPr="00E505FF" w:rsidRDefault="00023F1A" w:rsidP="0032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32195C" w:rsidRP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образованием Администрации  </w:t>
            </w:r>
            <w:r w:rsidR="0032195C" w:rsidRP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>г. Юрги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D8" w:rsidRDefault="0032195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</w:p>
          <w:p w:rsidR="007D15D8" w:rsidRDefault="0032195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23F1A" w:rsidRPr="00E505FF" w:rsidRDefault="00023F1A" w:rsidP="007D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МБУ ДПО «ИМЦ г. Юрги»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Pr="00E505FF" w:rsidRDefault="00023F1A" w:rsidP="0032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 «ИМЦ г. Юрги»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4696">
              <w:rPr>
                <w:rFonts w:ascii="Times New Roman" w:eastAsia="Times New Roman" w:hAnsi="Times New Roman" w:cs="Times New Roman"/>
                <w:sz w:val="24"/>
                <w:szCs w:val="24"/>
              </w:rPr>
              <w:t>оурдакова</w:t>
            </w:r>
          </w:p>
          <w:p w:rsidR="00023F1A" w:rsidRPr="00E505FF" w:rsidRDefault="00AA4696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 w:rsidR="00023F1A"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 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секретарь, методист МБУ ДПО «ИМЦ г. Юрги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F0FA4" w:rsidRDefault="00FF0FA4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60379" w:rsidRDefault="00560379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7021FF" w:rsidRDefault="00560379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020CD">
        <w:rPr>
          <w:rFonts w:ascii="Times New Roman" w:hAnsi="Times New Roman"/>
          <w:sz w:val="24"/>
          <w:szCs w:val="24"/>
          <w:u w:val="single"/>
        </w:rPr>
        <w:t xml:space="preserve"> 433</w:t>
      </w: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России» </w:t>
      </w:r>
    </w:p>
    <w:p w:rsidR="007021FF" w:rsidRPr="005250C5" w:rsidRDefault="007021FF" w:rsidP="00003940">
      <w:pPr>
        <w:pStyle w:val="a8"/>
        <w:rPr>
          <w:rFonts w:eastAsia="Times New Roman"/>
          <w:sz w:val="20"/>
        </w:rPr>
      </w:pPr>
    </w:p>
    <w:p w:rsidR="007021FF" w:rsidRPr="005250C5" w:rsidRDefault="007021FF" w:rsidP="0070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7760C" w:rsidRPr="005250C5">
        <w:rPr>
          <w:rFonts w:ascii="Times New Roman" w:eastAsia="Times New Roman" w:hAnsi="Times New Roman" w:cs="Times New Roman"/>
          <w:sz w:val="24"/>
          <w:szCs w:val="24"/>
        </w:rPr>
        <w:t>октября 2021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>Овчинникова Екатерина Сергеевна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заведующий отделом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Pr="005250C5">
        <w:rPr>
          <w:rFonts w:ascii="Times New Roman" w:eastAsia="Times New Roman" w:hAnsi="Times New Roman" w:cs="Times New Roman"/>
        </w:rPr>
        <w:t>».</w:t>
      </w:r>
    </w:p>
    <w:p w:rsidR="007021FF" w:rsidRPr="005250C5" w:rsidRDefault="007021FF" w:rsidP="000039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61B33" w:rsidRPr="005250C5" w:rsidRDefault="007021FF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61B33" w:rsidRPr="005250C5">
        <w:rPr>
          <w:rFonts w:ascii="Times New Roman" w:eastAsia="Times New Roman" w:hAnsi="Times New Roman" w:cs="Times New Roman"/>
          <w:bCs/>
          <w:sz w:val="24"/>
          <w:szCs w:val="24"/>
        </w:rPr>
        <w:t>Ворожищева Елена Александровна, педагог-психолог МБДОУ №13 «Снежинка», лауреат областного этапа всероссийского конкурса «Педагог-психолог России, 2019»;</w:t>
      </w:r>
    </w:p>
    <w:p w:rsidR="007021FF" w:rsidRPr="005250C5" w:rsidRDefault="00661B33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Садлий Ольга Николаевна,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  МБДОУ «Детский сад№ 22 «Росинка», победитель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муниципального этапавсероссийского конкурса «Педагог-психолог России, 2017»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940" w:rsidRPr="005250C5" w:rsidRDefault="0032195C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FF0FA4">
        <w:rPr>
          <w:rFonts w:ascii="Times New Roman" w:eastAsia="Times New Roman" w:hAnsi="Times New Roman" w:cs="Times New Roman"/>
          <w:spacing w:val="-2"/>
          <w:sz w:val="24"/>
          <w:szCs w:val="24"/>
        </w:rPr>
        <w:t>Тютикова Жанна Александровна, педагог-психолог МБДОУ «ДСКВ №7 «Дарование».</w:t>
      </w:r>
    </w:p>
    <w:p w:rsidR="00003940" w:rsidRPr="005250C5" w:rsidRDefault="00003940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32C4" w:rsidRPr="001032C4" w:rsidRDefault="001032C4" w:rsidP="0010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3F1A" w:rsidRPr="00E505FF" w:rsidRDefault="00023F1A" w:rsidP="00023F1A">
      <w:pPr>
        <w:spacing w:line="240" w:lineRule="auto"/>
        <w:ind w:left="720" w:firstLine="345"/>
        <w:rPr>
          <w:rFonts w:ascii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FA4" w:rsidRDefault="00FF0FA4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FA4" w:rsidRDefault="00FF0FA4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F6B" w:rsidRDefault="00855F6B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F6B" w:rsidSect="009F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CC6438A"/>
    <w:multiLevelType w:val="hybridMultilevel"/>
    <w:tmpl w:val="DD6E5BE4"/>
    <w:lvl w:ilvl="0" w:tplc="9544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0C5"/>
    <w:multiLevelType w:val="hybridMultilevel"/>
    <w:tmpl w:val="B872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F1A"/>
    <w:rsid w:val="00003940"/>
    <w:rsid w:val="00023F1A"/>
    <w:rsid w:val="0003051E"/>
    <w:rsid w:val="00077CB5"/>
    <w:rsid w:val="000861A4"/>
    <w:rsid w:val="00087AC2"/>
    <w:rsid w:val="000C3FE4"/>
    <w:rsid w:val="000D069C"/>
    <w:rsid w:val="001032C4"/>
    <w:rsid w:val="00117746"/>
    <w:rsid w:val="001431B0"/>
    <w:rsid w:val="00157749"/>
    <w:rsid w:val="001A0542"/>
    <w:rsid w:val="002319F2"/>
    <w:rsid w:val="00247D1C"/>
    <w:rsid w:val="00320FCC"/>
    <w:rsid w:val="0032195C"/>
    <w:rsid w:val="00360FF0"/>
    <w:rsid w:val="00393B2F"/>
    <w:rsid w:val="003E4AED"/>
    <w:rsid w:val="004032FE"/>
    <w:rsid w:val="00485E30"/>
    <w:rsid w:val="00492DC4"/>
    <w:rsid w:val="004B3EE2"/>
    <w:rsid w:val="004C4983"/>
    <w:rsid w:val="005250C5"/>
    <w:rsid w:val="005478A5"/>
    <w:rsid w:val="00560379"/>
    <w:rsid w:val="006020CD"/>
    <w:rsid w:val="00661B33"/>
    <w:rsid w:val="0066468D"/>
    <w:rsid w:val="00696E22"/>
    <w:rsid w:val="006B3AEC"/>
    <w:rsid w:val="007021FF"/>
    <w:rsid w:val="00727B4E"/>
    <w:rsid w:val="00746891"/>
    <w:rsid w:val="00774128"/>
    <w:rsid w:val="0077760C"/>
    <w:rsid w:val="00792919"/>
    <w:rsid w:val="007D15D8"/>
    <w:rsid w:val="00855F6B"/>
    <w:rsid w:val="008E1F21"/>
    <w:rsid w:val="008E2F77"/>
    <w:rsid w:val="0095115C"/>
    <w:rsid w:val="0096171C"/>
    <w:rsid w:val="009A283F"/>
    <w:rsid w:val="009B5D93"/>
    <w:rsid w:val="009C07C3"/>
    <w:rsid w:val="009E46BC"/>
    <w:rsid w:val="009F31BB"/>
    <w:rsid w:val="00A305B9"/>
    <w:rsid w:val="00AA4696"/>
    <w:rsid w:val="00AC28A6"/>
    <w:rsid w:val="00B1120B"/>
    <w:rsid w:val="00B31C9B"/>
    <w:rsid w:val="00B8541B"/>
    <w:rsid w:val="00BD2485"/>
    <w:rsid w:val="00BF5AE0"/>
    <w:rsid w:val="00C1324C"/>
    <w:rsid w:val="00CD5A24"/>
    <w:rsid w:val="00CF2481"/>
    <w:rsid w:val="00D613D5"/>
    <w:rsid w:val="00D85824"/>
    <w:rsid w:val="00EE23A9"/>
    <w:rsid w:val="00F43219"/>
    <w:rsid w:val="00F86D73"/>
    <w:rsid w:val="00F91D4E"/>
    <w:rsid w:val="00FA3753"/>
    <w:rsid w:val="00FC1EA3"/>
    <w:rsid w:val="00FD73AA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23F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F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E1FB-5426-4C67-A7C9-1579749A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6</cp:revision>
  <cp:lastPrinted>2021-08-12T09:03:00Z</cp:lastPrinted>
  <dcterms:created xsi:type="dcterms:W3CDTF">2021-08-12T08:53:00Z</dcterms:created>
  <dcterms:modified xsi:type="dcterms:W3CDTF">2021-09-13T04:01:00Z</dcterms:modified>
</cp:coreProperties>
</file>